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8D0C" w14:textId="35B2EBB0" w:rsidR="000A61A2" w:rsidRDefault="000A61A2" w:rsidP="00F05831">
      <w:pPr>
        <w:spacing w:after="0" w:line="30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bookmarkStart w:id="0" w:name="_Hlk174354288"/>
    </w:p>
    <w:p w14:paraId="7EF9BD1C" w14:textId="77777777" w:rsidR="00D57858" w:rsidRPr="000A61A2" w:rsidRDefault="00D57858" w:rsidP="00F05831">
      <w:pPr>
        <w:spacing w:after="0" w:line="30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78CFCC7D" w14:textId="77777777" w:rsidR="000A61A2" w:rsidRDefault="000A61A2" w:rsidP="00604D6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F604A" w14:textId="6D2EA8AA" w:rsidR="000A61A2" w:rsidRPr="009C6841" w:rsidRDefault="000A61A2" w:rsidP="00604D68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841">
        <w:rPr>
          <w:rFonts w:ascii="Times New Roman" w:hAnsi="Times New Roman" w:cs="Times New Roman"/>
          <w:b/>
          <w:sz w:val="24"/>
          <w:szCs w:val="24"/>
        </w:rPr>
        <w:t>ПОЛОЖЕННЯ</w:t>
      </w:r>
    </w:p>
    <w:p w14:paraId="439E938E" w14:textId="2E4624F9" w:rsidR="000A61A2" w:rsidRPr="009C6841" w:rsidRDefault="00F05831" w:rsidP="000A61A2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0A61A2" w:rsidRPr="009C6841">
        <w:rPr>
          <w:rFonts w:ascii="Times New Roman" w:hAnsi="Times New Roman" w:cs="Times New Roman"/>
          <w:b/>
          <w:sz w:val="24"/>
          <w:szCs w:val="24"/>
        </w:rPr>
        <w:t xml:space="preserve">о </w:t>
      </w:r>
      <w:bookmarkStart w:id="1" w:name="_Hlk174354343"/>
      <w:r w:rsidR="000A61A2" w:rsidRPr="009C6841">
        <w:rPr>
          <w:rFonts w:ascii="Times New Roman" w:hAnsi="Times New Roman" w:cs="Times New Roman"/>
          <w:b/>
          <w:sz w:val="24"/>
          <w:szCs w:val="24"/>
        </w:rPr>
        <w:t>к</w:t>
      </w:r>
      <w:r w:rsidR="00553CAD" w:rsidRPr="009C6841">
        <w:rPr>
          <w:rFonts w:ascii="Times New Roman" w:hAnsi="Times New Roman" w:cs="Times New Roman"/>
          <w:b/>
          <w:sz w:val="24"/>
          <w:szCs w:val="24"/>
        </w:rPr>
        <w:t xml:space="preserve">онкурс дитячих </w:t>
      </w:r>
    </w:p>
    <w:p w14:paraId="64A1B142" w14:textId="7F88F513" w:rsidR="00604D68" w:rsidRPr="009C6841" w:rsidRDefault="00553CAD" w:rsidP="000A61A2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841">
        <w:rPr>
          <w:rFonts w:ascii="Times New Roman" w:hAnsi="Times New Roman" w:cs="Times New Roman"/>
          <w:b/>
          <w:sz w:val="24"/>
          <w:szCs w:val="24"/>
        </w:rPr>
        <w:t xml:space="preserve">малюнків </w:t>
      </w:r>
      <w:r w:rsidR="00604D68" w:rsidRPr="009C68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</w:t>
      </w:r>
      <w:r w:rsidR="00AC7CF8" w:rsidRPr="009C68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Професія газовик</w:t>
      </w:r>
      <w:r w:rsidR="00721AD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</w:t>
      </w:r>
      <w:r w:rsidR="00AC7CF8" w:rsidRPr="009C68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очима дітей</w:t>
      </w:r>
      <w:r w:rsidR="00604D68" w:rsidRPr="009C68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»</w:t>
      </w:r>
      <w:r w:rsidR="00604D68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bookmarkEnd w:id="1"/>
    <w:p w14:paraId="11CAA14A" w14:textId="77777777" w:rsidR="00604D68" w:rsidRPr="009C6841" w:rsidRDefault="00604D68" w:rsidP="00604D68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70A33C35" w14:textId="7A642F39" w:rsidR="00604D68" w:rsidRPr="009C6841" w:rsidRDefault="00604D68" w:rsidP="00604D68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841">
        <w:rPr>
          <w:rFonts w:ascii="Times New Roman" w:hAnsi="Times New Roman" w:cs="Times New Roman"/>
          <w:sz w:val="24"/>
          <w:szCs w:val="24"/>
        </w:rPr>
        <w:t xml:space="preserve">Конкурс дитячих малюнків </w:t>
      </w: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="00AC7CF8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Професія газовик</w:t>
      </w:r>
      <w:r w:rsidR="00721AD1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="00AC7CF8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очима дітей</w:t>
      </w: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</w:t>
      </w:r>
      <w:r w:rsidR="00DB27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проводиться </w:t>
      </w:r>
      <w:r w:rsidR="00A05296">
        <w:rPr>
          <w:rFonts w:ascii="Times New Roman" w:hAnsi="Times New Roman" w:cs="Times New Roman"/>
          <w:sz w:val="24"/>
          <w:szCs w:val="24"/>
        </w:rPr>
        <w:t>з нагоди відзначення</w:t>
      </w:r>
      <w:r w:rsidRPr="009C6841">
        <w:rPr>
          <w:rFonts w:ascii="Times New Roman" w:hAnsi="Times New Roman" w:cs="Times New Roman"/>
          <w:sz w:val="24"/>
          <w:szCs w:val="24"/>
        </w:rPr>
        <w:t xml:space="preserve"> </w:t>
      </w:r>
      <w:r w:rsidR="00AC7CF8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85770B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ня</w:t>
      </w:r>
      <w:r w:rsidR="00AC7CF8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працівників нафтової, газової та нафтопереробної промисловості</w:t>
      </w: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54EC8005" w14:textId="4149AB2D" w:rsidR="00B73F73" w:rsidRPr="009C6841" w:rsidRDefault="00B73F73" w:rsidP="00604D68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BA3CB2" w14:textId="26A6E1AC" w:rsidR="00F00996" w:rsidRPr="009C6841" w:rsidRDefault="00E553FA" w:rsidP="00604D68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9C6841">
        <w:rPr>
          <w:rFonts w:ascii="Times New Roman" w:hAnsi="Times New Roman" w:cs="Times New Roman"/>
          <w:b/>
          <w:bCs/>
          <w:sz w:val="24"/>
          <w:szCs w:val="24"/>
        </w:rPr>
        <w:t>Мета:</w:t>
      </w:r>
      <w:r w:rsidRPr="009C6841">
        <w:rPr>
          <w:rFonts w:ascii="Times New Roman" w:hAnsi="Times New Roman" w:cs="Times New Roman"/>
          <w:sz w:val="24"/>
          <w:szCs w:val="24"/>
        </w:rPr>
        <w:t xml:space="preserve"> </w:t>
      </w:r>
      <w:r w:rsidR="00604D68" w:rsidRPr="009C6841">
        <w:rPr>
          <w:rFonts w:ascii="Times New Roman" w:hAnsi="Times New Roman" w:cs="Times New Roman"/>
          <w:sz w:val="24"/>
          <w:szCs w:val="24"/>
        </w:rPr>
        <w:t xml:space="preserve"> формування у дітей і підлітків</w:t>
      </w:r>
      <w:r w:rsidR="000960AF" w:rsidRPr="009C6841">
        <w:rPr>
          <w:rFonts w:ascii="Times New Roman" w:hAnsi="Times New Roman" w:cs="Times New Roman"/>
          <w:sz w:val="24"/>
          <w:szCs w:val="24"/>
        </w:rPr>
        <w:t xml:space="preserve"> знань</w:t>
      </w:r>
      <w:r w:rsidR="00604D68" w:rsidRPr="009C6841">
        <w:rPr>
          <w:rFonts w:ascii="Times New Roman" w:hAnsi="Times New Roman" w:cs="Times New Roman"/>
          <w:sz w:val="24"/>
          <w:szCs w:val="24"/>
        </w:rPr>
        <w:t xml:space="preserve"> </w:t>
      </w:r>
      <w:r w:rsidR="00AC7CF8" w:rsidRPr="009C6841">
        <w:rPr>
          <w:rFonts w:ascii="Times New Roman" w:hAnsi="Times New Roman" w:cs="Times New Roman"/>
          <w:sz w:val="24"/>
          <w:szCs w:val="24"/>
        </w:rPr>
        <w:t>про професію газовика</w:t>
      </w:r>
      <w:r w:rsidR="00DC1E43" w:rsidRPr="009C6841">
        <w:rPr>
          <w:rFonts w:ascii="Times New Roman" w:hAnsi="Times New Roman" w:cs="Times New Roman"/>
          <w:sz w:val="24"/>
          <w:szCs w:val="24"/>
        </w:rPr>
        <w:t>,</w:t>
      </w:r>
      <w:r w:rsidR="00604D68" w:rsidRPr="009C6841">
        <w:rPr>
          <w:rFonts w:ascii="Times New Roman" w:hAnsi="Times New Roman" w:cs="Times New Roman"/>
          <w:sz w:val="24"/>
          <w:szCs w:val="24"/>
        </w:rPr>
        <w:t xml:space="preserve"> </w:t>
      </w:r>
      <w:r w:rsidR="00703D22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підвищення </w:t>
      </w:r>
      <w:r w:rsidR="009D4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рівня </w:t>
      </w:r>
      <w:r w:rsidR="00AC7CF8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знань про правила користування газом у побуті</w:t>
      </w:r>
      <w:r w:rsidR="00DC1E43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03D22" w:rsidRPr="009C6841">
        <w:rPr>
          <w:rFonts w:ascii="Times New Roman" w:hAnsi="Times New Roman" w:cs="Times New Roman"/>
          <w:sz w:val="24"/>
          <w:szCs w:val="24"/>
        </w:rPr>
        <w:t xml:space="preserve"> </w:t>
      </w:r>
      <w:r w:rsidR="00604D68" w:rsidRPr="009C6841">
        <w:rPr>
          <w:rFonts w:ascii="Times New Roman" w:hAnsi="Times New Roman" w:cs="Times New Roman"/>
          <w:sz w:val="24"/>
          <w:szCs w:val="24"/>
        </w:rPr>
        <w:t>соціальна підтримка талановитої молоді, сприяння ї</w:t>
      </w:r>
      <w:r w:rsidR="00DD139E">
        <w:rPr>
          <w:rFonts w:ascii="Times New Roman" w:hAnsi="Times New Roman" w:cs="Times New Roman"/>
          <w:sz w:val="24"/>
          <w:szCs w:val="24"/>
        </w:rPr>
        <w:t>ї</w:t>
      </w:r>
      <w:r w:rsidR="00604D68" w:rsidRPr="009C6841">
        <w:rPr>
          <w:rFonts w:ascii="Times New Roman" w:hAnsi="Times New Roman" w:cs="Times New Roman"/>
          <w:sz w:val="24"/>
          <w:szCs w:val="24"/>
        </w:rPr>
        <w:t xml:space="preserve"> самореалізації та творчому розвитку.</w:t>
      </w:r>
    </w:p>
    <w:p w14:paraId="10B3A636" w14:textId="77777777" w:rsidR="00604D68" w:rsidRPr="009C6841" w:rsidRDefault="00604D68" w:rsidP="00FB7A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73654" w14:textId="67CF2462" w:rsidR="00690225" w:rsidRPr="009C6841" w:rsidRDefault="0062397E" w:rsidP="00FB7AA8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841">
        <w:rPr>
          <w:rFonts w:ascii="Times New Roman" w:hAnsi="Times New Roman" w:cs="Times New Roman"/>
          <w:b/>
          <w:bCs/>
          <w:sz w:val="24"/>
          <w:szCs w:val="24"/>
        </w:rPr>
        <w:t xml:space="preserve">Умови конкурсу: </w:t>
      </w:r>
    </w:p>
    <w:p w14:paraId="12AC212A" w14:textId="77777777" w:rsidR="00F00996" w:rsidRPr="009C6841" w:rsidRDefault="00F00996" w:rsidP="00FB7AA8">
      <w:pPr>
        <w:pStyle w:val="a5"/>
        <w:spacing w:after="0" w:line="30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4DA47CB" w14:textId="6EBEB1E7" w:rsidR="00604D68" w:rsidRPr="009C6841" w:rsidRDefault="00604D68" w:rsidP="00604D6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41">
        <w:rPr>
          <w:rFonts w:ascii="Times New Roman" w:hAnsi="Times New Roman" w:cs="Times New Roman"/>
          <w:sz w:val="24"/>
          <w:szCs w:val="24"/>
        </w:rPr>
        <w:t xml:space="preserve"> Для участі в конкурсі запрошуються діти віком </w:t>
      </w:r>
      <w:r w:rsidR="00DC1E43" w:rsidRPr="009C6841">
        <w:rPr>
          <w:rFonts w:ascii="Times New Roman" w:hAnsi="Times New Roman" w:cs="Times New Roman"/>
          <w:sz w:val="24"/>
          <w:szCs w:val="24"/>
        </w:rPr>
        <w:t xml:space="preserve">від 5 </w:t>
      </w:r>
      <w:r w:rsidRPr="009C6841">
        <w:rPr>
          <w:rFonts w:ascii="Times New Roman" w:hAnsi="Times New Roman" w:cs="Times New Roman"/>
          <w:sz w:val="24"/>
          <w:szCs w:val="24"/>
        </w:rPr>
        <w:t>до 1</w:t>
      </w:r>
      <w:r w:rsidR="003C5BB1" w:rsidRPr="009C6841">
        <w:rPr>
          <w:rFonts w:ascii="Times New Roman" w:hAnsi="Times New Roman" w:cs="Times New Roman"/>
          <w:sz w:val="24"/>
          <w:szCs w:val="24"/>
        </w:rPr>
        <w:t>7</w:t>
      </w:r>
      <w:r w:rsidRPr="009C6841">
        <w:rPr>
          <w:rFonts w:ascii="Times New Roman" w:hAnsi="Times New Roman" w:cs="Times New Roman"/>
          <w:sz w:val="24"/>
          <w:szCs w:val="24"/>
        </w:rPr>
        <w:t xml:space="preserve"> років;</w:t>
      </w:r>
    </w:p>
    <w:p w14:paraId="2173D3E2" w14:textId="4AB0E689" w:rsidR="007B263A" w:rsidRPr="009C6841" w:rsidRDefault="00604D68" w:rsidP="004F55EE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41">
        <w:rPr>
          <w:rFonts w:ascii="Times New Roman" w:hAnsi="Times New Roman" w:cs="Times New Roman"/>
          <w:sz w:val="24"/>
          <w:szCs w:val="24"/>
        </w:rPr>
        <w:t xml:space="preserve"> </w:t>
      </w:r>
      <w:r w:rsidR="0062397E" w:rsidRPr="009C6841">
        <w:rPr>
          <w:rFonts w:ascii="Times New Roman" w:hAnsi="Times New Roman" w:cs="Times New Roman"/>
          <w:sz w:val="24"/>
          <w:szCs w:val="24"/>
        </w:rPr>
        <w:t xml:space="preserve">Тема художніх робіт – </w:t>
      </w:r>
      <w:r w:rsidR="00AC7CF8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«Професія газовик</w:t>
      </w:r>
      <w:r w:rsidR="00721AD1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="00AC7CF8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очима дітей»</w:t>
      </w:r>
      <w:r w:rsidR="00FD26BA" w:rsidRPr="009C6841">
        <w:rPr>
          <w:rFonts w:ascii="Times New Roman" w:hAnsi="Times New Roman" w:cs="Times New Roman"/>
          <w:sz w:val="24"/>
          <w:szCs w:val="24"/>
        </w:rPr>
        <w:t>;</w:t>
      </w:r>
      <w:r w:rsidR="007B263A" w:rsidRPr="009C6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43E45" w14:textId="4BE92C48" w:rsidR="00690607" w:rsidRPr="009C6841" w:rsidRDefault="00690607" w:rsidP="00A63FB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41">
        <w:rPr>
          <w:rFonts w:ascii="Times New Roman" w:hAnsi="Times New Roman" w:cs="Times New Roman"/>
          <w:sz w:val="24"/>
          <w:szCs w:val="24"/>
        </w:rPr>
        <w:t xml:space="preserve">Конкурс складається з </w:t>
      </w:r>
      <w:r w:rsidR="004E2144" w:rsidRPr="009C6841">
        <w:rPr>
          <w:rFonts w:ascii="Times New Roman" w:hAnsi="Times New Roman" w:cs="Times New Roman"/>
          <w:sz w:val="24"/>
          <w:szCs w:val="24"/>
        </w:rPr>
        <w:t>чотирьох</w:t>
      </w:r>
      <w:r w:rsidR="003C5BB1" w:rsidRPr="009C6841">
        <w:rPr>
          <w:rFonts w:ascii="Times New Roman" w:hAnsi="Times New Roman" w:cs="Times New Roman"/>
          <w:sz w:val="24"/>
          <w:szCs w:val="24"/>
        </w:rPr>
        <w:t xml:space="preserve"> етапів</w:t>
      </w:r>
      <w:r w:rsidR="00FB7AA8" w:rsidRPr="009C6841">
        <w:rPr>
          <w:rFonts w:ascii="Times New Roman" w:hAnsi="Times New Roman" w:cs="Times New Roman"/>
          <w:sz w:val="24"/>
          <w:szCs w:val="24"/>
        </w:rPr>
        <w:t>;</w:t>
      </w:r>
    </w:p>
    <w:p w14:paraId="70E72BDA" w14:textId="6B9C9670" w:rsidR="00604D68" w:rsidRPr="009C6841" w:rsidRDefault="00604D68" w:rsidP="00A63FB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41">
        <w:rPr>
          <w:rFonts w:ascii="Times New Roman" w:hAnsi="Times New Roman" w:cs="Times New Roman"/>
          <w:sz w:val="24"/>
          <w:szCs w:val="24"/>
        </w:rPr>
        <w:t>Переможці отримають подарунки</w:t>
      </w:r>
      <w:r w:rsidR="000960AF" w:rsidRPr="009C6841">
        <w:rPr>
          <w:rFonts w:ascii="Times New Roman" w:hAnsi="Times New Roman" w:cs="Times New Roman"/>
          <w:sz w:val="24"/>
          <w:szCs w:val="24"/>
        </w:rPr>
        <w:t>.</w:t>
      </w:r>
    </w:p>
    <w:p w14:paraId="2094FCCE" w14:textId="77777777" w:rsidR="00604D68" w:rsidRPr="009C6841" w:rsidRDefault="00604D68" w:rsidP="000960AF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D8364" w14:textId="77777777" w:rsidR="00FB7AA8" w:rsidRPr="009C6841" w:rsidRDefault="00FB7AA8" w:rsidP="00FB7AA8">
      <w:pPr>
        <w:spacing w:after="0" w:line="30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конкурс приймаються лише індивідуальні оригінальні авторські роботи, що відповідають умовам конкурсу. Роботи, надіслані на конкурс, не рецензуються та не повертаються авторам.</w:t>
      </w:r>
    </w:p>
    <w:p w14:paraId="4F96690C" w14:textId="77777777" w:rsidR="00FB7AA8" w:rsidRPr="009C6841" w:rsidRDefault="00FB7AA8" w:rsidP="00FB7AA8">
      <w:pPr>
        <w:spacing w:after="0" w:line="30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848C368" w14:textId="666293F8" w:rsidR="00FB7AA8" w:rsidRPr="009C6841" w:rsidRDefault="00FB7AA8" w:rsidP="00FB7AA8">
      <w:pPr>
        <w:spacing w:after="0" w:line="30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</w:t>
      </w:r>
      <w:r w:rsidR="00A63FB5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ючи</w:t>
      </w: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</w:t>
      </w:r>
      <w:r w:rsidR="00A63FB5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конкурс</w:t>
      </w:r>
      <w:r w:rsidR="007D77F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автор</w:t>
      </w:r>
      <w:r w:rsidR="000960AF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батьки автора</w:t>
      </w: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підтверджу</w:t>
      </w:r>
      <w:r w:rsidR="000960AF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ють </w:t>
      </w: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повну згоду з умовами конкурсу, а також згоду на публікацію твору (конкурсної роботи)</w:t>
      </w:r>
      <w:r w:rsidR="006A2167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без будь-яких претензій щодо авторського права у подальшому. Роботи можуть бути використані </w:t>
      </w:r>
      <w:r w:rsidR="00604D68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Івано-Франківською філією ТОВ «Газорозподільні мережі України» </w:t>
      </w:r>
      <w:r w:rsidR="00DC1E43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 </w:t>
      </w:r>
      <w:r w:rsidR="00721AD1">
        <w:rPr>
          <w:rFonts w:ascii="Times New Roman" w:eastAsia="Times New Roman" w:hAnsi="Times New Roman" w:cs="Times New Roman"/>
          <w:sz w:val="24"/>
          <w:szCs w:val="24"/>
          <w:lang w:eastAsia="uk-UA"/>
        </w:rPr>
        <w:t>далі -</w:t>
      </w:r>
      <w:r w:rsidR="00DC1E43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Філія) </w:t>
      </w: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 час організації презентацій, виставок</w:t>
      </w:r>
      <w:r w:rsidR="00DC1E43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семінарів, для транслювання </w:t>
      </w:r>
      <w:r w:rsidR="000960AF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а телебаченні тощо.</w:t>
      </w:r>
      <w:r w:rsidR="006A2167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68ED8CA0" w14:textId="5B458134" w:rsidR="006A2167" w:rsidRPr="009C6841" w:rsidRDefault="006A2167" w:rsidP="00FB7AA8">
      <w:pPr>
        <w:spacing w:after="0" w:line="30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Малюнки переможців будуть розміщені в Центрі обслуговування клієнтів. </w:t>
      </w:r>
    </w:p>
    <w:p w14:paraId="7A7D42A5" w14:textId="77777777" w:rsidR="00FB7AA8" w:rsidRPr="009C6841" w:rsidRDefault="00FB7AA8" w:rsidP="00FB7A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2BA4A" w14:textId="77777777" w:rsidR="003806C8" w:rsidRPr="009C6841" w:rsidRDefault="00793CE4" w:rsidP="00FB7AA8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C684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Критерії о</w:t>
      </w:r>
      <w:r w:rsidR="00C208E1" w:rsidRPr="009C684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цінювання конкурсних робіт:</w:t>
      </w:r>
    </w:p>
    <w:p w14:paraId="625C9392" w14:textId="2DA64B33" w:rsidR="00C53238" w:rsidRPr="009C6841" w:rsidRDefault="003C5BB1" w:rsidP="00C53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41">
        <w:rPr>
          <w:rFonts w:ascii="Times New Roman" w:hAnsi="Times New Roman" w:cs="Times New Roman"/>
          <w:sz w:val="24"/>
          <w:szCs w:val="24"/>
        </w:rPr>
        <w:t xml:space="preserve">Конкурсна комісія </w:t>
      </w:r>
      <w:r w:rsidR="00721AD1" w:rsidRPr="00721AD1">
        <w:rPr>
          <w:rFonts w:ascii="Times New Roman" w:hAnsi="Times New Roman" w:cs="Times New Roman"/>
          <w:sz w:val="24"/>
          <w:szCs w:val="24"/>
        </w:rPr>
        <w:t xml:space="preserve">визначатиме </w:t>
      </w:r>
      <w:r w:rsidRPr="009C6841">
        <w:rPr>
          <w:rFonts w:ascii="Times New Roman" w:hAnsi="Times New Roman" w:cs="Times New Roman"/>
          <w:sz w:val="24"/>
          <w:szCs w:val="24"/>
        </w:rPr>
        <w:t>по</w:t>
      </w:r>
      <w:r w:rsidR="00C53238" w:rsidRPr="009C6841">
        <w:rPr>
          <w:rFonts w:ascii="Times New Roman" w:hAnsi="Times New Roman" w:cs="Times New Roman"/>
          <w:sz w:val="24"/>
          <w:szCs w:val="24"/>
        </w:rPr>
        <w:t xml:space="preserve"> одному переможцю у трьох вікових категоріях:</w:t>
      </w:r>
    </w:p>
    <w:p w14:paraId="14963716" w14:textId="5C4E86F4" w:rsidR="00C53238" w:rsidRPr="009C6841" w:rsidRDefault="00AC7CF8" w:rsidP="00C5323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41">
        <w:rPr>
          <w:rFonts w:ascii="Times New Roman" w:hAnsi="Times New Roman" w:cs="Times New Roman"/>
          <w:sz w:val="24"/>
          <w:szCs w:val="24"/>
        </w:rPr>
        <w:t>5-8</w:t>
      </w:r>
      <w:r w:rsidR="00C53238" w:rsidRPr="009C6841">
        <w:rPr>
          <w:rFonts w:ascii="Times New Roman" w:hAnsi="Times New Roman" w:cs="Times New Roman"/>
          <w:sz w:val="24"/>
          <w:szCs w:val="24"/>
        </w:rPr>
        <w:t xml:space="preserve"> років;</w:t>
      </w:r>
    </w:p>
    <w:p w14:paraId="61CC01CF" w14:textId="2B3D1DE2" w:rsidR="00C53238" w:rsidRPr="009C6841" w:rsidRDefault="00AC7CF8" w:rsidP="00C5323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41">
        <w:rPr>
          <w:rFonts w:ascii="Times New Roman" w:hAnsi="Times New Roman" w:cs="Times New Roman"/>
          <w:sz w:val="24"/>
          <w:szCs w:val="24"/>
        </w:rPr>
        <w:t>9</w:t>
      </w:r>
      <w:r w:rsidR="00C53238" w:rsidRPr="009C6841">
        <w:rPr>
          <w:rFonts w:ascii="Times New Roman" w:hAnsi="Times New Roman" w:cs="Times New Roman"/>
          <w:sz w:val="24"/>
          <w:szCs w:val="24"/>
        </w:rPr>
        <w:t>-1</w:t>
      </w:r>
      <w:r w:rsidRPr="009C6841">
        <w:rPr>
          <w:rFonts w:ascii="Times New Roman" w:hAnsi="Times New Roman" w:cs="Times New Roman"/>
          <w:sz w:val="24"/>
          <w:szCs w:val="24"/>
        </w:rPr>
        <w:t>2</w:t>
      </w:r>
      <w:r w:rsidR="00C53238" w:rsidRPr="009C6841">
        <w:rPr>
          <w:rFonts w:ascii="Times New Roman" w:hAnsi="Times New Roman" w:cs="Times New Roman"/>
          <w:sz w:val="24"/>
          <w:szCs w:val="24"/>
        </w:rPr>
        <w:t xml:space="preserve"> років;</w:t>
      </w:r>
    </w:p>
    <w:p w14:paraId="6A6E5297" w14:textId="6ED383CE" w:rsidR="00C53238" w:rsidRDefault="00C53238" w:rsidP="00C5323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41">
        <w:rPr>
          <w:rFonts w:ascii="Times New Roman" w:hAnsi="Times New Roman" w:cs="Times New Roman"/>
          <w:sz w:val="24"/>
          <w:szCs w:val="24"/>
        </w:rPr>
        <w:t>1</w:t>
      </w:r>
      <w:r w:rsidR="00AC7CF8" w:rsidRPr="009C6841">
        <w:rPr>
          <w:rFonts w:ascii="Times New Roman" w:hAnsi="Times New Roman" w:cs="Times New Roman"/>
          <w:sz w:val="24"/>
          <w:szCs w:val="24"/>
        </w:rPr>
        <w:t>3</w:t>
      </w:r>
      <w:r w:rsidR="00721AD1">
        <w:rPr>
          <w:rFonts w:ascii="Times New Roman" w:hAnsi="Times New Roman" w:cs="Times New Roman"/>
          <w:sz w:val="24"/>
          <w:szCs w:val="24"/>
        </w:rPr>
        <w:t>-</w:t>
      </w:r>
      <w:r w:rsidR="00AC7CF8" w:rsidRPr="009C6841">
        <w:rPr>
          <w:rFonts w:ascii="Times New Roman" w:hAnsi="Times New Roman" w:cs="Times New Roman"/>
          <w:sz w:val="24"/>
          <w:szCs w:val="24"/>
        </w:rPr>
        <w:t>17</w:t>
      </w:r>
      <w:r w:rsidRPr="009C6841">
        <w:rPr>
          <w:rFonts w:ascii="Times New Roman" w:hAnsi="Times New Roman" w:cs="Times New Roman"/>
          <w:sz w:val="24"/>
          <w:szCs w:val="24"/>
        </w:rPr>
        <w:t xml:space="preserve"> років</w:t>
      </w:r>
      <w:r w:rsidR="007D77F9">
        <w:rPr>
          <w:rFonts w:ascii="Times New Roman" w:hAnsi="Times New Roman" w:cs="Times New Roman"/>
          <w:sz w:val="24"/>
          <w:szCs w:val="24"/>
        </w:rPr>
        <w:t>.</w:t>
      </w:r>
    </w:p>
    <w:p w14:paraId="7B7E046F" w14:textId="5827301D" w:rsidR="009D465B" w:rsidRPr="009D465B" w:rsidRDefault="00DD139E" w:rsidP="00DD1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D465B" w:rsidRPr="009D465B">
        <w:rPr>
          <w:rFonts w:ascii="Times New Roman" w:hAnsi="Times New Roman" w:cs="Times New Roman"/>
          <w:sz w:val="24"/>
          <w:szCs w:val="24"/>
        </w:rPr>
        <w:t>ереможці отримують подарунки.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65B" w:rsidRPr="00206260">
        <w:rPr>
          <w:rFonts w:ascii="Times New Roman" w:hAnsi="Times New Roman" w:cs="Times New Roman"/>
          <w:sz w:val="24"/>
          <w:szCs w:val="24"/>
        </w:rPr>
        <w:t xml:space="preserve">Рішення, щодо визначення переможців, </w:t>
      </w:r>
      <w:proofErr w:type="spellStart"/>
      <w:r w:rsidR="009D465B" w:rsidRPr="00206260">
        <w:rPr>
          <w:rFonts w:ascii="Times New Roman" w:hAnsi="Times New Roman" w:cs="Times New Roman"/>
          <w:sz w:val="24"/>
          <w:szCs w:val="24"/>
        </w:rPr>
        <w:t>прийма</w:t>
      </w:r>
      <w:r w:rsidR="00DA23EB" w:rsidRPr="00206260">
        <w:rPr>
          <w:rFonts w:ascii="Times New Roman" w:hAnsi="Times New Roman" w:cs="Times New Roman"/>
          <w:sz w:val="24"/>
          <w:szCs w:val="24"/>
        </w:rPr>
        <w:t>тимуться</w:t>
      </w:r>
      <w:proofErr w:type="spellEnd"/>
      <w:r w:rsidR="009D465B" w:rsidRPr="00206260">
        <w:rPr>
          <w:rFonts w:ascii="Times New Roman" w:hAnsi="Times New Roman" w:cs="Times New Roman"/>
          <w:sz w:val="24"/>
          <w:szCs w:val="24"/>
        </w:rPr>
        <w:t xml:space="preserve"> більшістю голосів членів комісії. Результати голосування будуть оформлені протоколом засідання комісії.</w:t>
      </w:r>
    </w:p>
    <w:p w14:paraId="76617695" w14:textId="77777777" w:rsidR="00C208E1" w:rsidRPr="009C6841" w:rsidRDefault="00C208E1" w:rsidP="00FB7A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013238" w14:textId="0B99F911" w:rsidR="003C5BB1" w:rsidRPr="009C6841" w:rsidRDefault="003C5BB1" w:rsidP="00FB7A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53238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сі </w:t>
      </w:r>
      <w:r w:rsidR="00FB7AA8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малюнки будуть розміщені </w:t>
      </w:r>
      <w:r w:rsidR="003806C8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C53238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сторінці</w:t>
      </w:r>
      <w:r w:rsidR="00962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3238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Філії у </w:t>
      </w:r>
      <w:r w:rsidR="00F57574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соціальній мережі </w:t>
      </w:r>
      <w:r w:rsidR="00F57574" w:rsidRPr="009C6841">
        <w:rPr>
          <w:rStyle w:val="a8"/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Facebook</w:t>
      </w:r>
      <w:r w:rsidR="00F57574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(далі</w:t>
      </w:r>
      <w:r w:rsidR="00127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F57574" w:rsidRPr="009C6841">
        <w:rPr>
          <w:rStyle w:val="a8"/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Facebook</w:t>
      </w:r>
      <w:r w:rsidR="00F57574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53238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history="1">
        <w:r w:rsidR="00C53238" w:rsidRPr="009C6841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https://www.facebook.com/if.naftogaz</w:t>
        </w:r>
      </w:hyperlink>
      <w:r w:rsidR="00C53238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06C8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proofErr w:type="spellStart"/>
      <w:r w:rsidR="003806C8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онлайнголосування</w:t>
      </w:r>
      <w:proofErr w:type="spellEnd"/>
      <w:r w:rsidR="000D5949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B010F">
        <w:rPr>
          <w:rFonts w:ascii="Times New Roman" w:hAnsi="Times New Roman" w:cs="Times New Roman"/>
          <w:sz w:val="24"/>
          <w:szCs w:val="24"/>
          <w:shd w:val="clear" w:color="auto" w:fill="FFFFFF"/>
        </w:rPr>
        <w:t>Чита</w:t>
      </w:r>
      <w:r w:rsidR="002B010F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чі </w:t>
      </w:r>
      <w:r w:rsidR="002B0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сторінки </w:t>
      </w:r>
      <w:r w:rsidR="002B010F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обиратимуть </w:t>
      </w:r>
      <w:r w:rsidR="002B010F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переможця у категорі</w:t>
      </w:r>
      <w:r w:rsidR="002B010F">
        <w:rPr>
          <w:rFonts w:ascii="Times New Roman" w:hAnsi="Times New Roman" w:cs="Times New Roman"/>
          <w:sz w:val="24"/>
          <w:szCs w:val="24"/>
          <w:shd w:val="clear" w:color="auto" w:fill="FFFFFF"/>
        </w:rPr>
        <w:t>ї</w:t>
      </w:r>
      <w:r w:rsidR="002B010F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«Глядацькі симпатії».</w:t>
      </w:r>
      <w:r w:rsidR="002B0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5400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 м</w:t>
      </w:r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алюн</w:t>
      </w:r>
      <w:r w:rsidR="002D5400">
        <w:rPr>
          <w:rFonts w:ascii="Times New Roman" w:hAnsi="Times New Roman" w:cs="Times New Roman"/>
          <w:sz w:val="24"/>
          <w:szCs w:val="24"/>
          <w:shd w:val="clear" w:color="auto" w:fill="FFFFFF"/>
        </w:rPr>
        <w:t>ку</w:t>
      </w:r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, який набере</w:t>
      </w:r>
      <w:r w:rsidR="005D5480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найбільшу кількість голосів</w:t>
      </w:r>
      <w:r w:rsidR="008C669B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(вподобань)</w:t>
      </w:r>
      <w:r w:rsidR="008441F7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06C8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отрима</w:t>
      </w:r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є</w:t>
      </w:r>
      <w:r w:rsidR="003806C8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3238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подар</w:t>
      </w:r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унок</w:t>
      </w:r>
      <w:r w:rsidR="003806C8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75E9642" w14:textId="20990A6B" w:rsidR="003C5BB1" w:rsidRPr="009C6841" w:rsidRDefault="00C53238" w:rsidP="00FB7A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3C5BB1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а підсумками проведення конкурсу,</w:t>
      </w:r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 визначено </w:t>
      </w:r>
      <w:r w:rsidR="003C5BB1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чотирьох</w:t>
      </w:r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переможці</w:t>
      </w:r>
      <w:r w:rsidR="000960AF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3C5BB1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9F49BFF" w14:textId="18FE92D4" w:rsidR="003806C8" w:rsidRPr="009C6841" w:rsidRDefault="003C5BB1" w:rsidP="003C5BB1">
      <w:pPr>
        <w:pStyle w:val="a5"/>
        <w:numPr>
          <w:ilvl w:val="0"/>
          <w:numId w:val="1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трьох переможців визначає конкурсна комісія (по одному у кожній віковій категорії)</w:t>
      </w:r>
    </w:p>
    <w:p w14:paraId="1D1FF336" w14:textId="6AF34296" w:rsidR="003C5BB1" w:rsidRPr="009C6841" w:rsidRDefault="003C5BB1" w:rsidP="003C5BB1">
      <w:pPr>
        <w:pStyle w:val="a5"/>
        <w:numPr>
          <w:ilvl w:val="0"/>
          <w:numId w:val="1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одного переможця у номінації «Глядацькі симпатії» - читачі сторінки </w:t>
      </w:r>
      <w:hyperlink r:id="rId7" w:history="1">
        <w:r w:rsidRPr="009C6841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https://www.facebook.com/if.naftogaz</w:t>
        </w:r>
      </w:hyperlink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шляхом </w:t>
      </w:r>
      <w:proofErr w:type="spellStart"/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онлайнголосування</w:t>
      </w:r>
      <w:proofErr w:type="spellEnd"/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(вподобання малюнку)</w:t>
      </w:r>
      <w:r w:rsidR="00DC1E43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15979E3" w14:textId="77777777" w:rsidR="003806C8" w:rsidRPr="009C6841" w:rsidRDefault="003806C8" w:rsidP="00FB7A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A5EA74" w14:textId="77777777" w:rsidR="009B6311" w:rsidRPr="009C6841" w:rsidRDefault="003806C8" w:rsidP="00FB7AA8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C684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Технічні вимоги до робіт: </w:t>
      </w:r>
    </w:p>
    <w:p w14:paraId="2820610C" w14:textId="77777777" w:rsidR="00756924" w:rsidRPr="009C6841" w:rsidRDefault="00756924" w:rsidP="00A127CB">
      <w:pPr>
        <w:spacing w:after="0" w:line="30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14:paraId="7D37DB67" w14:textId="27993CDB" w:rsidR="00A127CB" w:rsidRPr="009C6841" w:rsidRDefault="00A127CB" w:rsidP="00A127CB">
      <w:pPr>
        <w:spacing w:after="0" w:line="30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9C68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1. Малюнки</w:t>
      </w:r>
      <w:r w:rsidR="00756924" w:rsidRPr="009C68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подаються на конкурс</w:t>
      </w:r>
      <w:r w:rsidR="00127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на листах</w:t>
      </w:r>
      <w:r w:rsidR="00756924" w:rsidRPr="009C68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127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у</w:t>
      </w:r>
      <w:r w:rsidR="00756924" w:rsidRPr="009C68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форматі </w:t>
      </w:r>
      <w:r w:rsidR="001276FB" w:rsidRPr="001276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А-4 </w:t>
      </w:r>
      <w:r w:rsidR="00756924" w:rsidRPr="009C68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в довільному виконанні </w:t>
      </w:r>
      <w:r w:rsidRPr="009C68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(графіка</w:t>
      </w:r>
      <w:r w:rsidR="00756924" w:rsidRPr="009C68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  <w:r w:rsidRPr="009C68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756924" w:rsidRPr="009C68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живопис, виконання </w:t>
      </w:r>
      <w:r w:rsidRPr="009C68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олівцями, олійними, акварельними фарбами, гуашшю тощо)</w:t>
      </w:r>
      <w:r w:rsidR="00DC1E43" w:rsidRPr="009C68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62E8FAA6" w14:textId="3F90C37E" w:rsidR="00A127CB" w:rsidRPr="009C6841" w:rsidRDefault="00793CE4" w:rsidP="00A127CB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="00A127CB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зворотній стороні малюнку </w:t>
      </w:r>
      <w:r w:rsidR="005D5480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вказується</w:t>
      </w:r>
      <w:r w:rsidR="00A127CB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444CE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повне </w:t>
      </w:r>
      <w:r w:rsidR="001E255F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ім’я, </w:t>
      </w:r>
      <w:r w:rsidR="003444CE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прізвище</w:t>
      </w:r>
      <w:r w:rsidR="00A127CB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444CE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вік </w:t>
      </w:r>
      <w:r w:rsidR="00A127CB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учасника конкурсу, </w:t>
      </w:r>
      <w:r w:rsidR="008C669B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дані </w:t>
      </w:r>
      <w:r w:rsidR="008D5E97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одного з батьків (ПІБ та </w:t>
      </w:r>
      <w:r w:rsidR="008C669B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контактний </w:t>
      </w:r>
      <w:r w:rsidR="00FC6ED5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номер </w:t>
      </w:r>
      <w:r w:rsidR="008C669B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телефон</w:t>
      </w:r>
      <w:r w:rsidR="00FC6ED5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807A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807A59" w:rsidRPr="0020626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назва структурного підрозділу(головна одиниця/УЕГГ/дільниця)</w:t>
      </w:r>
      <w:r w:rsidR="00592963" w:rsidRPr="00206260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807A59" w:rsidRPr="002062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не працівників Філії </w:t>
      </w:r>
      <w:r w:rsidR="00592963" w:rsidRPr="00206260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необхідно вказати місце проживання (населений пунк</w:t>
      </w:r>
      <w:r w:rsidR="00421E59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="008C669B" w:rsidRPr="00206260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5D5480" w:rsidRPr="0020626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5D5480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5C34FAF" w14:textId="7C50B731" w:rsidR="00C53238" w:rsidRPr="0000667E" w:rsidRDefault="00C53238" w:rsidP="00A127CB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3. Оригінали малюнків приймаються в</w:t>
      </w:r>
      <w:r w:rsidR="008D5E97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прес</w:t>
      </w:r>
      <w:r w:rsidR="00DC1E43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8D5E97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центрі (106 каб</w:t>
      </w:r>
      <w:r w:rsidR="001276FB">
        <w:rPr>
          <w:rFonts w:ascii="Times New Roman" w:eastAsia="Times New Roman" w:hAnsi="Times New Roman" w:cs="Times New Roman"/>
          <w:sz w:val="24"/>
          <w:szCs w:val="24"/>
          <w:lang w:eastAsia="uk-UA"/>
        </w:rPr>
        <w:t>інет</w:t>
      </w:r>
      <w:r w:rsidR="008D5E97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</w:t>
      </w:r>
      <w:proofErr w:type="spellStart"/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відскановані</w:t>
      </w:r>
      <w:proofErr w:type="spellEnd"/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збережені в </w:t>
      </w:r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JPEG</w:t>
      </w:r>
      <w:r w:rsidR="00FC6ED5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форматі</w:t>
      </w:r>
      <w:r w:rsidR="008C669B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FC6ED5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Відскановані</w:t>
      </w:r>
      <w:proofErr w:type="spellEnd"/>
      <w:r w:rsidR="00FC6ED5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8C669B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алюнки </w:t>
      </w:r>
      <w:r w:rsidR="00FC6ED5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необхідно </w:t>
      </w:r>
      <w:r w:rsidR="008C669B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надсилати на електронну пошту</w:t>
      </w:r>
      <w:r w:rsidR="008C669B" w:rsidRPr="009C684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4516C" w:rsidRPr="00FB0FB0">
          <w:rPr>
            <w:rStyle w:val="a3"/>
            <w:rFonts w:ascii="Times New Roman" w:hAnsi="Times New Roman" w:cs="Times New Roman"/>
            <w:sz w:val="24"/>
            <w:szCs w:val="24"/>
          </w:rPr>
          <w:t>l.karakozova@grmu.com.ua</w:t>
        </w:r>
      </w:hyperlink>
      <w:r w:rsidR="008C669B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45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669B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тексті листа вказувати </w:t>
      </w:r>
      <w:r w:rsidR="003444CE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повне</w:t>
      </w:r>
      <w:r w:rsidR="003444CE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54E12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ім’я, </w:t>
      </w:r>
      <w:r w:rsidR="003444CE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прізвище</w:t>
      </w:r>
      <w:r w:rsidR="00D54E12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444CE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вік </w:t>
      </w:r>
      <w:r w:rsidR="008C669B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учасника конкурсу</w:t>
      </w:r>
      <w:r w:rsidR="002A6ACA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8C669B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D5E97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дані одного з батьків (ПІБ та контактний  номер телефону</w:t>
      </w:r>
      <w:r w:rsidR="0000667E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00667E" w:rsidRPr="000066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0667E" w:rsidRPr="0020626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назва структурного підрозділу</w:t>
      </w:r>
      <w:r w:rsidR="000066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00667E" w:rsidRPr="00206260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головна одиниця/УЕГГ/дільниця), для не працівників Філії необхідно вказати місце проживання (населений пунк</w:t>
      </w:r>
      <w:r w:rsidR="00421E59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="0000667E" w:rsidRPr="00206260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  <w:r w:rsidR="0000667E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35A0D85E" w14:textId="67D436BD" w:rsidR="00DC1E43" w:rsidRPr="009C6841" w:rsidRDefault="00DC1E43" w:rsidP="00A127CB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</w:t>
      </w:r>
      <w:r w:rsidR="008063D3"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Малюнки, які не відповідають даним вимогам, допускатися до участі в конкурсі не будуть.</w:t>
      </w:r>
    </w:p>
    <w:p w14:paraId="1224B626" w14:textId="3138D3D6" w:rsidR="008063D3" w:rsidRPr="009C6841" w:rsidRDefault="008063D3" w:rsidP="00A127CB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5. Якщо п</w:t>
      </w:r>
      <w:r w:rsidR="00D4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ід час </w:t>
      </w:r>
      <w:proofErr w:type="spellStart"/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онлайнголосуванн</w:t>
      </w:r>
      <w:r w:rsidR="00D4516C"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proofErr w:type="spellEnd"/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малюнок </w:t>
      </w:r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категорії «Глядацькі симпатії» на сторінці </w:t>
      </w:r>
      <w:r w:rsidR="00F57574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Філії</w:t>
      </w:r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 w:rsidR="00F57574" w:rsidRPr="009C6841">
        <w:rPr>
          <w:rStyle w:val="a8"/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Facebook</w:t>
      </w: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зацікавленими особами буде використано «</w:t>
      </w:r>
      <w:proofErr w:type="spellStart"/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накрутку</w:t>
      </w:r>
      <w:proofErr w:type="spellEnd"/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голосів», даний малюнок буде виключено з числа учасників конкурсу.</w:t>
      </w:r>
    </w:p>
    <w:p w14:paraId="1EE49271" w14:textId="77777777" w:rsidR="00A127CB" w:rsidRPr="009C6841" w:rsidRDefault="00A127CB" w:rsidP="00FB7AA8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6276D1F" w14:textId="77777777" w:rsidR="003C5BB1" w:rsidRDefault="003C5BB1" w:rsidP="003C5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9C6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Етапи проведення конкурсу:</w:t>
      </w:r>
    </w:p>
    <w:p w14:paraId="7A06785A" w14:textId="77777777" w:rsidR="00EA5F2A" w:rsidRPr="009C6841" w:rsidRDefault="00EA5F2A" w:rsidP="003C5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19240A3" w14:textId="4ABB6FDA" w:rsidR="003C5BB1" w:rsidRPr="009C6841" w:rsidRDefault="003C5BB1" w:rsidP="00EB75E2">
      <w:pPr>
        <w:numPr>
          <w:ilvl w:val="0"/>
          <w:numId w:val="12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C68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I етап – прийом конкурсних робіт до 12</w:t>
      </w:r>
      <w:r w:rsidR="00DC1E43" w:rsidRPr="009C68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9C68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год. 2 вересня 2024 р. </w:t>
      </w:r>
    </w:p>
    <w:p w14:paraId="42C68927" w14:textId="7B85A9A1" w:rsidR="003C5BB1" w:rsidRPr="009C6841" w:rsidRDefault="003C5BB1" w:rsidP="00EB75E2">
      <w:pPr>
        <w:numPr>
          <w:ilvl w:val="0"/>
          <w:numId w:val="12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C68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II етап – визначення переможців конкурсу конкурсною комісією - 4 вересня 2024 р.</w:t>
      </w:r>
    </w:p>
    <w:p w14:paraId="55887223" w14:textId="3E4A1CEF" w:rsidR="003C5BB1" w:rsidRPr="009C6841" w:rsidRDefault="003C5BB1" w:rsidP="00EB75E2">
      <w:pPr>
        <w:numPr>
          <w:ilvl w:val="0"/>
          <w:numId w:val="12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C68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III етап – </w:t>
      </w:r>
      <w:proofErr w:type="spellStart"/>
      <w:r w:rsidRPr="009C68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онла</w:t>
      </w:r>
      <w:r w:rsidR="00DC1E43" w:rsidRPr="009C68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</w:t>
      </w:r>
      <w:r w:rsidRPr="009C68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нголосування</w:t>
      </w:r>
      <w:proofErr w:type="spellEnd"/>
      <w:r w:rsidRPr="009C68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(вподобання малюнків)</w:t>
      </w:r>
      <w:r w:rsidR="00DC1E43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6841">
        <w:rPr>
          <w:rFonts w:ascii="Times New Roman" w:hAnsi="Times New Roman" w:cs="Times New Roman"/>
          <w:sz w:val="24"/>
          <w:szCs w:val="24"/>
        </w:rPr>
        <w:t xml:space="preserve">за переможця </w:t>
      </w:r>
      <w:r w:rsidR="006A2167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у категорі</w:t>
      </w:r>
      <w:r w:rsidR="00DC1E43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ї </w:t>
      </w:r>
      <w:r w:rsidR="006A2167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«Глядацькі симпатії» </w:t>
      </w:r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127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сторінці </w:t>
      </w:r>
      <w:r w:rsidR="00F57574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Філії </w:t>
      </w:r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F57574" w:rsidRPr="009C6841">
        <w:rPr>
          <w:rStyle w:val="a8"/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Facebook</w:t>
      </w:r>
      <w:r w:rsidR="00F57574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Pr="009C6841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https://www.facebook.com/if.naftogaz</w:t>
        </w:r>
      </w:hyperlink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r w:rsidR="006A2167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 год. </w:t>
      </w:r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3 вересня по 13 год. 5 вересня 2024 р.</w:t>
      </w:r>
    </w:p>
    <w:p w14:paraId="6E8F81CD" w14:textId="22FF0CF5" w:rsidR="003C5BB1" w:rsidRPr="009C6841" w:rsidRDefault="003C5BB1" w:rsidP="00EB75E2">
      <w:pPr>
        <w:numPr>
          <w:ilvl w:val="0"/>
          <w:numId w:val="12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C68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IV</w:t>
      </w:r>
      <w:r w:rsidRPr="009C68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етап - оголошення переможців</w:t>
      </w:r>
      <w:r w:rsidR="001659BA" w:rsidRPr="009C68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шляхом публікації інформації на сторінці Філії </w:t>
      </w:r>
      <w:r w:rsidR="001659BA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F57574" w:rsidRPr="009C6841">
        <w:rPr>
          <w:rStyle w:val="a8"/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Facebook</w:t>
      </w:r>
      <w:r w:rsidRPr="009C68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- 5 вересня</w:t>
      </w:r>
      <w:r w:rsidR="00A443F1" w:rsidRPr="009C68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2024 року о 17 год</w:t>
      </w:r>
      <w:r w:rsidR="00DC1E43" w:rsidRPr="009C68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8656CFE" w14:textId="77777777" w:rsidR="004E2144" w:rsidRPr="009C6841" w:rsidRDefault="004E2144" w:rsidP="004E21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142080F3" w14:textId="1310377D" w:rsidR="004E2144" w:rsidRDefault="001659BA" w:rsidP="004E21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8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Публікація</w:t>
      </w:r>
      <w:r w:rsidR="004E2144" w:rsidRPr="009C68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 нагородження переможців </w:t>
      </w:r>
      <w:r w:rsidRPr="009C6841">
        <w:rPr>
          <w:rFonts w:ascii="Times New Roman" w:hAnsi="Times New Roman" w:cs="Times New Roman"/>
          <w:sz w:val="24"/>
          <w:szCs w:val="24"/>
        </w:rPr>
        <w:t xml:space="preserve">конкурсу дитячих малюнків </w:t>
      </w: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>«Професія газовик</w:t>
      </w:r>
      <w:r w:rsidR="001276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  <w:r w:rsidRPr="009C68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очима дітей» </w:t>
      </w:r>
      <w:r w:rsidRPr="009C68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буде</w:t>
      </w:r>
      <w:r w:rsidR="004E2144" w:rsidRPr="009C68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розміщена на сторін</w:t>
      </w:r>
      <w:r w:rsidRPr="009C68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ках</w:t>
      </w:r>
      <w:r w:rsidR="004E2144" w:rsidRPr="009C68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Філії </w:t>
      </w:r>
      <w:r w:rsidR="004E2144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соціальних мережах</w:t>
      </w:r>
      <w:r w:rsidR="004E2144" w:rsidRPr="009C68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8B26B37" w14:textId="77777777" w:rsidR="009C6841" w:rsidRDefault="009C6841" w:rsidP="004E21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DC354D" w14:textId="77777777" w:rsidR="009C6841" w:rsidRDefault="009C6841" w:rsidP="004E21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9FBADD" w14:textId="77777777" w:rsidR="009C6841" w:rsidRDefault="009C6841" w:rsidP="004E21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9C6841" w:rsidSect="000A61A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7D9"/>
    <w:multiLevelType w:val="hybridMultilevel"/>
    <w:tmpl w:val="BCA46B30"/>
    <w:lvl w:ilvl="0" w:tplc="B2AE4C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C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566F"/>
    <w:multiLevelType w:val="hybridMultilevel"/>
    <w:tmpl w:val="00180E7E"/>
    <w:lvl w:ilvl="0" w:tplc="333605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115E"/>
    <w:multiLevelType w:val="hybridMultilevel"/>
    <w:tmpl w:val="E5FECC8C"/>
    <w:lvl w:ilvl="0" w:tplc="A0AA2A5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C00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6E7511"/>
    <w:multiLevelType w:val="hybridMultilevel"/>
    <w:tmpl w:val="4D8A1802"/>
    <w:lvl w:ilvl="0" w:tplc="7E6C7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808080" w:themeColor="background1" w:themeShade="8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E112C"/>
    <w:multiLevelType w:val="hybridMultilevel"/>
    <w:tmpl w:val="B516AC9C"/>
    <w:lvl w:ilvl="0" w:tplc="78B05680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F3FB4"/>
    <w:multiLevelType w:val="hybridMultilevel"/>
    <w:tmpl w:val="C9F09C3C"/>
    <w:lvl w:ilvl="0" w:tplc="5A02772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1507E"/>
    <w:multiLevelType w:val="hybridMultilevel"/>
    <w:tmpl w:val="0B68D200"/>
    <w:lvl w:ilvl="0" w:tplc="D960CBC8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95C25"/>
    <w:multiLevelType w:val="hybridMultilevel"/>
    <w:tmpl w:val="F47AA3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F6473"/>
    <w:multiLevelType w:val="hybridMultilevel"/>
    <w:tmpl w:val="C7442CB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442D8"/>
    <w:multiLevelType w:val="hybridMultilevel"/>
    <w:tmpl w:val="B7387B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C2418"/>
    <w:multiLevelType w:val="hybridMultilevel"/>
    <w:tmpl w:val="AF46A91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C14527"/>
    <w:multiLevelType w:val="hybridMultilevel"/>
    <w:tmpl w:val="06B0F8F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429CB"/>
    <w:multiLevelType w:val="multilevel"/>
    <w:tmpl w:val="34CC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2122077">
    <w:abstractNumId w:val="9"/>
  </w:num>
  <w:num w:numId="2" w16cid:durableId="345140326">
    <w:abstractNumId w:val="11"/>
  </w:num>
  <w:num w:numId="3" w16cid:durableId="2116170876">
    <w:abstractNumId w:val="8"/>
  </w:num>
  <w:num w:numId="4" w16cid:durableId="1248886449">
    <w:abstractNumId w:val="7"/>
  </w:num>
  <w:num w:numId="5" w16cid:durableId="79452757">
    <w:abstractNumId w:val="1"/>
  </w:num>
  <w:num w:numId="6" w16cid:durableId="544489105">
    <w:abstractNumId w:val="4"/>
  </w:num>
  <w:num w:numId="7" w16cid:durableId="676227917">
    <w:abstractNumId w:val="0"/>
  </w:num>
  <w:num w:numId="8" w16cid:durableId="1075904892">
    <w:abstractNumId w:val="2"/>
  </w:num>
  <w:num w:numId="9" w16cid:durableId="561526121">
    <w:abstractNumId w:val="3"/>
  </w:num>
  <w:num w:numId="10" w16cid:durableId="1818305436">
    <w:abstractNumId w:val="6"/>
  </w:num>
  <w:num w:numId="11" w16cid:durableId="1255672594">
    <w:abstractNumId w:val="10"/>
  </w:num>
  <w:num w:numId="12" w16cid:durableId="1732655114">
    <w:abstractNumId w:val="12"/>
  </w:num>
  <w:num w:numId="13" w16cid:durableId="278881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73"/>
    <w:rsid w:val="0000667E"/>
    <w:rsid w:val="00011881"/>
    <w:rsid w:val="000960AF"/>
    <w:rsid w:val="000A61A2"/>
    <w:rsid w:val="000D5949"/>
    <w:rsid w:val="001276FB"/>
    <w:rsid w:val="001659BA"/>
    <w:rsid w:val="001B16C0"/>
    <w:rsid w:val="001C6CD2"/>
    <w:rsid w:val="001E255F"/>
    <w:rsid w:val="00206260"/>
    <w:rsid w:val="002117DC"/>
    <w:rsid w:val="00213F8B"/>
    <w:rsid w:val="002A6ACA"/>
    <w:rsid w:val="002B010F"/>
    <w:rsid w:val="002D5400"/>
    <w:rsid w:val="003444CE"/>
    <w:rsid w:val="0036540E"/>
    <w:rsid w:val="003806C8"/>
    <w:rsid w:val="003C5BB1"/>
    <w:rsid w:val="003D3EDD"/>
    <w:rsid w:val="00421E59"/>
    <w:rsid w:val="00464994"/>
    <w:rsid w:val="00473234"/>
    <w:rsid w:val="004C7984"/>
    <w:rsid w:val="004E2144"/>
    <w:rsid w:val="005010C2"/>
    <w:rsid w:val="00553CAD"/>
    <w:rsid w:val="00592963"/>
    <w:rsid w:val="005D5480"/>
    <w:rsid w:val="00604D68"/>
    <w:rsid w:val="0062397E"/>
    <w:rsid w:val="00690225"/>
    <w:rsid w:val="00690607"/>
    <w:rsid w:val="006A2167"/>
    <w:rsid w:val="00703D22"/>
    <w:rsid w:val="00721AD1"/>
    <w:rsid w:val="00756924"/>
    <w:rsid w:val="00793CE4"/>
    <w:rsid w:val="007B263A"/>
    <w:rsid w:val="007C6EF4"/>
    <w:rsid w:val="007D77F9"/>
    <w:rsid w:val="00803E9B"/>
    <w:rsid w:val="008063D3"/>
    <w:rsid w:val="00807A59"/>
    <w:rsid w:val="008441F7"/>
    <w:rsid w:val="0085770B"/>
    <w:rsid w:val="00867DDA"/>
    <w:rsid w:val="00876B3D"/>
    <w:rsid w:val="008C669B"/>
    <w:rsid w:val="008D1D96"/>
    <w:rsid w:val="008D5558"/>
    <w:rsid w:val="008D5E97"/>
    <w:rsid w:val="008F0BF3"/>
    <w:rsid w:val="00913485"/>
    <w:rsid w:val="00921AC0"/>
    <w:rsid w:val="00945DF4"/>
    <w:rsid w:val="00962E7D"/>
    <w:rsid w:val="009A7E62"/>
    <w:rsid w:val="009B19D5"/>
    <w:rsid w:val="009B6311"/>
    <w:rsid w:val="009C39D9"/>
    <w:rsid w:val="009C6841"/>
    <w:rsid w:val="009D202E"/>
    <w:rsid w:val="009D465B"/>
    <w:rsid w:val="00A03C25"/>
    <w:rsid w:val="00A05296"/>
    <w:rsid w:val="00A127CB"/>
    <w:rsid w:val="00A21BC2"/>
    <w:rsid w:val="00A23F73"/>
    <w:rsid w:val="00A443F1"/>
    <w:rsid w:val="00A45B66"/>
    <w:rsid w:val="00A63FB5"/>
    <w:rsid w:val="00AC7CF8"/>
    <w:rsid w:val="00AE2584"/>
    <w:rsid w:val="00AF19C5"/>
    <w:rsid w:val="00AF728A"/>
    <w:rsid w:val="00B73F73"/>
    <w:rsid w:val="00BF509B"/>
    <w:rsid w:val="00C208E1"/>
    <w:rsid w:val="00C22428"/>
    <w:rsid w:val="00C43522"/>
    <w:rsid w:val="00C53238"/>
    <w:rsid w:val="00C65E7E"/>
    <w:rsid w:val="00C66777"/>
    <w:rsid w:val="00C70FC9"/>
    <w:rsid w:val="00CA2FCB"/>
    <w:rsid w:val="00CA6B07"/>
    <w:rsid w:val="00CD32F6"/>
    <w:rsid w:val="00D27EFA"/>
    <w:rsid w:val="00D4516C"/>
    <w:rsid w:val="00D54E12"/>
    <w:rsid w:val="00D57858"/>
    <w:rsid w:val="00D730FE"/>
    <w:rsid w:val="00DA23EB"/>
    <w:rsid w:val="00DA3872"/>
    <w:rsid w:val="00DB279A"/>
    <w:rsid w:val="00DC1E43"/>
    <w:rsid w:val="00DD139E"/>
    <w:rsid w:val="00DD633E"/>
    <w:rsid w:val="00E553FA"/>
    <w:rsid w:val="00E6013E"/>
    <w:rsid w:val="00E67892"/>
    <w:rsid w:val="00EA5F2A"/>
    <w:rsid w:val="00EB75E2"/>
    <w:rsid w:val="00F00996"/>
    <w:rsid w:val="00F05831"/>
    <w:rsid w:val="00F46180"/>
    <w:rsid w:val="00F52CD2"/>
    <w:rsid w:val="00F57574"/>
    <w:rsid w:val="00FB7AA8"/>
    <w:rsid w:val="00FC6ED5"/>
    <w:rsid w:val="00FD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06F6"/>
  <w15:docId w15:val="{E3EC9A3B-276F-4093-8666-CC7167FE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8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00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6C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4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6239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0099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custom-blue">
    <w:name w:val="custom-blue"/>
    <w:basedOn w:val="a0"/>
    <w:rsid w:val="00F00996"/>
  </w:style>
  <w:style w:type="character" w:styleId="a6">
    <w:name w:val="Unresolved Mention"/>
    <w:basedOn w:val="a0"/>
    <w:uiPriority w:val="99"/>
    <w:semiHidden/>
    <w:unhideWhenUsed/>
    <w:rsid w:val="00C53238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8D5E97"/>
    <w:rPr>
      <w:b/>
      <w:bCs/>
    </w:rPr>
  </w:style>
  <w:style w:type="character" w:styleId="a8">
    <w:name w:val="Intense Emphasis"/>
    <w:uiPriority w:val="21"/>
    <w:qFormat/>
    <w:rsid w:val="00F57574"/>
    <w:rPr>
      <w:rFonts w:ascii="Arial" w:hAnsi="Arial" w:cs="Times New Roman"/>
      <w:b/>
      <w:bCs/>
      <w:i/>
      <w:iCs/>
      <w:color w:val="auto"/>
      <w:sz w:val="20"/>
    </w:rPr>
  </w:style>
  <w:style w:type="character" w:customStyle="1" w:styleId="fontstyle01">
    <w:name w:val="fontstyle01"/>
    <w:basedOn w:val="a0"/>
    <w:rsid w:val="00C70FC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058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6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3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arakozova@grmu.com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if.naftog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if.naftoga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if.naftog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13228-C3A2-400A-AFF4-A0B8180F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2822</Words>
  <Characters>1610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Горак Оксана Ігорівна</dc:creator>
  <cp:lastModifiedBy>Каракозова Лілія Адамівна</cp:lastModifiedBy>
  <cp:revision>3</cp:revision>
  <cp:lastPrinted>2024-08-12T09:37:00Z</cp:lastPrinted>
  <dcterms:created xsi:type="dcterms:W3CDTF">2024-08-14T10:29:00Z</dcterms:created>
  <dcterms:modified xsi:type="dcterms:W3CDTF">2024-08-14T10:34:00Z</dcterms:modified>
</cp:coreProperties>
</file>