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32EE" w14:textId="77777777" w:rsidR="00E37EAA" w:rsidRPr="008D0E48" w:rsidRDefault="00E37EAA" w:rsidP="00772AA8">
      <w:pPr>
        <w:pStyle w:val="a3"/>
        <w:shd w:val="clear" w:color="auto" w:fill="D9D9D9" w:themeFill="background1" w:themeFillShade="D9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75749235"/>
      <w:r w:rsidRPr="008D0E48">
        <w:rPr>
          <w:rStyle w:val="a4"/>
          <w:rFonts w:asciiTheme="minorHAnsi" w:hAnsiTheme="minorHAnsi" w:cstheme="minorHAnsi"/>
          <w:color w:val="000000"/>
        </w:rPr>
        <w:t>Графік прийому громадян керівниками/фахівцями районних УЕГГ/дільниць Івано-Франківської філії «</w:t>
      </w:r>
      <w:proofErr w:type="spellStart"/>
      <w:r w:rsidRPr="008D0E48">
        <w:rPr>
          <w:rStyle w:val="a4"/>
          <w:rFonts w:asciiTheme="minorHAnsi" w:hAnsiTheme="minorHAnsi" w:cstheme="minorHAnsi"/>
          <w:color w:val="000000"/>
        </w:rPr>
        <w:t>Газмережі</w:t>
      </w:r>
      <w:proofErr w:type="spellEnd"/>
      <w:r w:rsidRPr="008D0E48">
        <w:rPr>
          <w:rStyle w:val="a4"/>
          <w:rFonts w:asciiTheme="minorHAnsi" w:hAnsiTheme="minorHAnsi" w:cstheme="minorHAnsi"/>
          <w:color w:val="000000"/>
        </w:rPr>
        <w:t xml:space="preserve">» у </w:t>
      </w:r>
      <w:proofErr w:type="spellStart"/>
      <w:r w:rsidRPr="008D0E48">
        <w:rPr>
          <w:rStyle w:val="a4"/>
          <w:rFonts w:asciiTheme="minorHAnsi" w:hAnsiTheme="minorHAnsi" w:cstheme="minorHAnsi"/>
          <w:color w:val="000000"/>
        </w:rPr>
        <w:t>ЦНАПах</w:t>
      </w:r>
      <w:proofErr w:type="spellEnd"/>
      <w:r w:rsidRPr="008D0E48">
        <w:rPr>
          <w:rStyle w:val="a4"/>
          <w:rFonts w:asciiTheme="minorHAnsi" w:hAnsiTheme="minorHAnsi" w:cstheme="minorHAnsi"/>
          <w:color w:val="000000"/>
        </w:rPr>
        <w:t>:</w:t>
      </w:r>
    </w:p>
    <w:bookmarkEnd w:id="0"/>
    <w:p w14:paraId="56599546" w14:textId="77777777" w:rsidR="00E37EAA" w:rsidRPr="008D0E48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D0E48">
        <w:rPr>
          <w:rFonts w:asciiTheme="minorHAnsi" w:hAnsiTheme="minorHAnsi" w:cstheme="minorHAnsi"/>
          <w:color w:val="000000"/>
        </w:rPr>
        <w:t> </w:t>
      </w:r>
    </w:p>
    <w:p w14:paraId="0B052637" w14:textId="77777777" w:rsidR="002E3C37" w:rsidRPr="002E3C37" w:rsidRDefault="002E3C37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B9B6022" w14:textId="77777777" w:rsidR="002E3C37" w:rsidRPr="002E3C37" w:rsidRDefault="002E3C37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C07CD7" w14:textId="6BB4A142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Більшівцівська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0B249DEF" w14:textId="77777777" w:rsidR="00465342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селище Більшівці, </w:t>
      </w:r>
    </w:p>
    <w:p w14:paraId="048218DA" w14:textId="51A391FE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Вічевий Майдан, 1</w:t>
      </w:r>
    </w:p>
    <w:p w14:paraId="0E002762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2-й та 4-й четвер місяця</w:t>
      </w:r>
    </w:p>
    <w:p w14:paraId="36F39951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08:00 год. до 12:00 год.</w:t>
      </w:r>
    </w:p>
    <w:p w14:paraId="3A4D938A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D21EA2D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Болехівська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35BBF77F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м. Болехів, </w:t>
      </w:r>
    </w:p>
    <w:p w14:paraId="2921A068" w14:textId="61EBFFAA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 Д. Галицького, 39</w:t>
      </w:r>
    </w:p>
    <w:p w14:paraId="0A138A61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1-а середа місяця</w:t>
      </w:r>
    </w:p>
    <w:p w14:paraId="2AB0617D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13:00 год. до 16:00 год.</w:t>
      </w:r>
    </w:p>
    <w:p w14:paraId="4B98BF5E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25383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Верхнянська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57D30002" w14:textId="77777777" w:rsidR="00465342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 с. Верхня, </w:t>
      </w:r>
    </w:p>
    <w:p w14:paraId="147AA4AE" w14:textId="17A2B3A8" w:rsidR="00E37EAA" w:rsidRPr="00465342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 Шевченка, 72</w:t>
      </w:r>
    </w:p>
    <w:p w14:paraId="400C63C1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2-а та 4-а середа місяця</w:t>
      </w:r>
    </w:p>
    <w:p w14:paraId="365BB3F6" w14:textId="04EF180B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13:30 год. до 15:</w:t>
      </w:r>
      <w:r w:rsidR="00DA2A48">
        <w:rPr>
          <w:rFonts w:asciiTheme="minorHAnsi" w:hAnsiTheme="minorHAnsi" w:cstheme="minorHAnsi"/>
          <w:color w:val="000000"/>
          <w:sz w:val="22"/>
          <w:szCs w:val="22"/>
          <w:lang w:val="en-US"/>
        </w:rPr>
        <w:t>0</w:t>
      </w:r>
      <w:r w:rsidRPr="002E3C37">
        <w:rPr>
          <w:rFonts w:asciiTheme="minorHAnsi" w:hAnsiTheme="minorHAnsi" w:cstheme="minorHAnsi"/>
          <w:color w:val="000000"/>
          <w:sz w:val="22"/>
          <w:szCs w:val="22"/>
        </w:rPr>
        <w:t>0 год.</w:t>
      </w:r>
    </w:p>
    <w:p w14:paraId="7713BDD4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666992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Вигодська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662A4909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селище Вигода, </w:t>
      </w:r>
    </w:p>
    <w:p w14:paraId="32ECF41C" w14:textId="4F2F5705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 Д. Галицького, 75</w:t>
      </w:r>
    </w:p>
    <w:p w14:paraId="475DA97E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3-я середа місяця</w:t>
      </w:r>
    </w:p>
    <w:p w14:paraId="6F3C2003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13:00 год. до 16:00 год.</w:t>
      </w:r>
    </w:p>
    <w:p w14:paraId="70A4F9BD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40DC22C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Витвицька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72006F0A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Витвиця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1EDEC4DD" w14:textId="7F40BF86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вул. З.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Красівського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>, 63 а</w:t>
      </w:r>
    </w:p>
    <w:p w14:paraId="63331292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4-а середа місяця</w:t>
      </w:r>
    </w:p>
    <w:p w14:paraId="645F9056" w14:textId="2E98DDA3" w:rsidR="002E3C37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13:00 год. до 16:00 год.</w:t>
      </w:r>
    </w:p>
    <w:p w14:paraId="090DE565" w14:textId="77777777" w:rsidR="002E3C37" w:rsidRPr="002E3C37" w:rsidRDefault="002E3C37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0998A63" w14:textId="77777777" w:rsidR="002E3C37" w:rsidRPr="002E3C37" w:rsidRDefault="002E3C37" w:rsidP="00772AA8">
      <w:pPr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uk-UA"/>
          <w14:ligatures w14:val="none"/>
        </w:rPr>
      </w:pPr>
      <w:proofErr w:type="spellStart"/>
      <w:r w:rsidRPr="002E3C37">
        <w:rPr>
          <w:rFonts w:asciiTheme="minorHAnsi" w:eastAsia="Times New Roman" w:hAnsiTheme="minorHAnsi" w:cstheme="minorHAnsi"/>
          <w:b/>
          <w:bCs/>
          <w:i/>
          <w:iCs/>
          <w:color w:val="000000"/>
          <w:lang w:val="ru-RU" w:eastAsia="uk-UA"/>
          <w14:ligatures w14:val="none"/>
        </w:rPr>
        <w:t>Гв</w:t>
      </w:r>
      <w:r w:rsidRPr="002E3C37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uk-UA"/>
          <w14:ligatures w14:val="none"/>
        </w:rPr>
        <w:t>іздецька</w:t>
      </w:r>
      <w:proofErr w:type="spellEnd"/>
      <w:r w:rsidRPr="002E3C37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uk-UA"/>
          <w14:ligatures w14:val="none"/>
        </w:rPr>
        <w:t xml:space="preserve"> ТГ</w:t>
      </w:r>
    </w:p>
    <w:p w14:paraId="4F953155" w14:textId="77777777" w:rsidR="002E3C37" w:rsidRDefault="002E3C37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Адреса</w:t>
      </w:r>
      <w: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ЦНАПу</w:t>
      </w:r>
      <w:proofErr w:type="spellEnd"/>
      <w:r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:   </w:t>
      </w:r>
      <w: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с. Гвіздець</w:t>
      </w:r>
      <w:r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   </w:t>
      </w:r>
    </w:p>
    <w:p w14:paraId="79108174" w14:textId="397B706F" w:rsidR="002E3C37" w:rsidRPr="002E3C37" w:rsidRDefault="002E3C37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вул. Українська, 3</w:t>
      </w:r>
    </w:p>
    <w:p w14:paraId="14B54EF0" w14:textId="6968E177" w:rsidR="002E3C37" w:rsidRPr="002E3C37" w:rsidRDefault="002E3C37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2-а середа місяця</w:t>
      </w:r>
    </w:p>
    <w:p w14:paraId="28AAC549" w14:textId="362857C4" w:rsidR="00E37EAA" w:rsidRDefault="002E3C37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З </w:t>
      </w:r>
      <w:r w:rsidRPr="002E3C37">
        <w:rPr>
          <w:rFonts w:asciiTheme="minorHAnsi" w:eastAsia="Times New Roman" w:hAnsiTheme="minorHAnsi" w:cstheme="minorHAnsi"/>
          <w:color w:val="000000"/>
          <w:sz w:val="22"/>
          <w:szCs w:val="22"/>
        </w:rPr>
        <w:t>14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  <w:r w:rsidRPr="002E3C37">
        <w:rPr>
          <w:rFonts w:asciiTheme="minorHAnsi" w:eastAsia="Times New Roman" w:hAnsiTheme="minorHAnsi" w:cstheme="minorHAnsi"/>
          <w:color w:val="000000"/>
          <w:sz w:val="22"/>
          <w:szCs w:val="22"/>
        </w:rPr>
        <w:t>00</w:t>
      </w:r>
      <w:r w:rsidRPr="002E3C37">
        <w:rPr>
          <w:rFonts w:asciiTheme="minorHAnsi" w:eastAsia="Times New Roman" w:hAnsiTheme="minorHAnsi" w:cstheme="minorHAnsi"/>
          <w:color w:val="000000"/>
          <w:sz w:val="22"/>
          <w:szCs w:val="22"/>
          <w:lang w:val="ru-RU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ru-RU"/>
        </w:rPr>
        <w:t>год.  до</w:t>
      </w:r>
      <w:r w:rsidRPr="002E3C37">
        <w:rPr>
          <w:rFonts w:asciiTheme="minorHAnsi" w:eastAsia="Times New Roman" w:hAnsiTheme="minorHAnsi" w:cstheme="minorHAnsi"/>
          <w:color w:val="000000"/>
          <w:sz w:val="22"/>
          <w:szCs w:val="22"/>
          <w:lang w:val="ru-RU"/>
        </w:rPr>
        <w:t xml:space="preserve"> 16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ru-RU"/>
        </w:rPr>
        <w:t>:</w:t>
      </w:r>
      <w:r w:rsidRPr="002E3C37">
        <w:rPr>
          <w:rFonts w:asciiTheme="minorHAnsi" w:eastAsia="Times New Roman" w:hAnsiTheme="minorHAnsi" w:cstheme="minorHAnsi"/>
          <w:color w:val="000000"/>
          <w:sz w:val="22"/>
          <w:szCs w:val="22"/>
          <w:lang w:val="ru-RU"/>
        </w:rPr>
        <w:t>00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ru-RU"/>
        </w:rPr>
        <w:t xml:space="preserve"> </w:t>
      </w:r>
      <w:r w:rsidRPr="002E3C37">
        <w:rPr>
          <w:rFonts w:asciiTheme="minorHAnsi" w:eastAsia="Times New Roman" w:hAnsiTheme="minorHAnsi" w:cstheme="minorHAnsi"/>
          <w:color w:val="000000"/>
          <w:sz w:val="22"/>
          <w:szCs w:val="22"/>
        </w:rPr>
        <w:t>год.</w:t>
      </w:r>
    </w:p>
    <w:p w14:paraId="104B2A0D" w14:textId="77777777" w:rsidR="002E3C37" w:rsidRPr="002E3C37" w:rsidRDefault="002E3C37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5F4315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Городенківська ТГ</w:t>
      </w:r>
    </w:p>
    <w:p w14:paraId="37E0982B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м. Городенка </w:t>
      </w:r>
    </w:p>
    <w:p w14:paraId="739D53FE" w14:textId="15B0BA1D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 І. Богуна, 13</w:t>
      </w:r>
    </w:p>
    <w:p w14:paraId="75AC2F88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Кожний вівторок і четвер місяця</w:t>
      </w:r>
    </w:p>
    <w:p w14:paraId="69A862C6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8:00 год. до 17:15 год.</w:t>
      </w:r>
    </w:p>
    <w:p w14:paraId="7BE23532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1FB541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proofErr w:type="spellStart"/>
      <w:r w:rsidRPr="002E3C3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Дзвиняцька</w:t>
      </w:r>
      <w:proofErr w:type="spellEnd"/>
      <w:r w:rsidRPr="002E3C3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ТГ</w:t>
      </w:r>
    </w:p>
    <w:p w14:paraId="63A190C1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с. Дзвиняч, </w:t>
      </w:r>
    </w:p>
    <w:p w14:paraId="4B793C47" w14:textId="3E3A74D9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вул.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Степаняка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>, 21 а</w:t>
      </w:r>
    </w:p>
    <w:p w14:paraId="050A5C71" w14:textId="1DFB6A1A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Кожний </w:t>
      </w:r>
      <w:r w:rsidR="00E245BB"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2-й </w:t>
      </w:r>
      <w:r w:rsidRPr="002E3C37">
        <w:rPr>
          <w:rFonts w:asciiTheme="minorHAnsi" w:hAnsiTheme="minorHAnsi" w:cstheme="minorHAnsi"/>
          <w:color w:val="000000"/>
          <w:sz w:val="22"/>
          <w:szCs w:val="22"/>
        </w:rPr>
        <w:t>вівторок місяця</w:t>
      </w:r>
    </w:p>
    <w:p w14:paraId="1C2CC9A1" w14:textId="6A8E8A55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09:00 год. до 12:00 год.</w:t>
      </w:r>
    </w:p>
    <w:p w14:paraId="6FAB3145" w14:textId="77777777" w:rsidR="009C16BD" w:rsidRPr="002E3C37" w:rsidRDefault="009C16BD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9C369C" w14:textId="77777777" w:rsidR="009C16BD" w:rsidRDefault="009C16BD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D33888" w14:textId="77777777" w:rsidR="00981E2B" w:rsidRPr="002E3C37" w:rsidRDefault="00981E2B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BE4C91" w14:textId="77777777" w:rsidR="009C16BD" w:rsidRPr="002E3C37" w:rsidRDefault="009C16BD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216FB3" w14:textId="77777777" w:rsidR="00981E2B" w:rsidRDefault="00981E2B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3FDEA8" w14:textId="7E2CB4CF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Долинська ТГ</w:t>
      </w:r>
    </w:p>
    <w:p w14:paraId="2326E55E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м. Долина, </w:t>
      </w:r>
    </w:p>
    <w:p w14:paraId="164DC394" w14:textId="483B39D8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 Грушевського, 18</w:t>
      </w:r>
    </w:p>
    <w:p w14:paraId="4054B1A6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2-а середа місяця</w:t>
      </w:r>
    </w:p>
    <w:p w14:paraId="49014C28" w14:textId="7B9D87F6" w:rsid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13:00 год. до 16:00 год.</w:t>
      </w:r>
    </w:p>
    <w:p w14:paraId="14D93F9C" w14:textId="77777777" w:rsidR="00BA60DC" w:rsidRPr="00981E2B" w:rsidRDefault="00BA60DC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163B12F8" w14:textId="61C6DB4D" w:rsidR="00BA60DC" w:rsidRPr="00981E2B" w:rsidRDefault="00BA60DC" w:rsidP="00772AA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981E2B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Підгайчиківська</w:t>
      </w:r>
      <w:proofErr w:type="spellEnd"/>
      <w:r w:rsidRPr="00981E2B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07A4AE75" w14:textId="77777777" w:rsidR="00BA60DC" w:rsidRDefault="00BA60DC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 w:rsidRPr="002E3C37">
        <w:rPr>
          <w:rFonts w:asciiTheme="minorHAnsi" w:hAnsiTheme="minorHAnsi" w:cstheme="minorHAnsi"/>
          <w:color w:val="000000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</w:rPr>
        <w:t xml:space="preserve">: </w:t>
      </w:r>
      <w:r w:rsidR="002E3C37"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с. Підгайчики</w:t>
      </w:r>
    </w:p>
    <w:p w14:paraId="6D94FA65" w14:textId="77777777" w:rsidR="00BA60DC" w:rsidRDefault="00BA60DC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в</w:t>
      </w:r>
      <w:r w:rsidR="002E3C37"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ул. Соборна, 12 А </w:t>
      </w:r>
    </w:p>
    <w:p w14:paraId="5ABE633E" w14:textId="3ACCEF8F" w:rsidR="002E3C37" w:rsidRPr="002E3C37" w:rsidRDefault="002E3C37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3-я середа місяця</w:t>
      </w:r>
    </w:p>
    <w:p w14:paraId="403B3780" w14:textId="3976C7FD" w:rsidR="00BA60DC" w:rsidRDefault="002E3C37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 </w:t>
      </w:r>
      <w:r w:rsid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з </w:t>
      </w:r>
      <w:r w:rsidR="00BA60DC" w:rsidRP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13</w:t>
      </w:r>
      <w:r w:rsid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:</w:t>
      </w:r>
      <w:r w:rsidR="00BA60DC" w:rsidRP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00 год</w:t>
      </w:r>
      <w:r w:rsid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. до 15</w:t>
      </w:r>
      <w:r w:rsidR="00981E2B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>:00</w:t>
      </w:r>
      <w:r w:rsid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 год.</w:t>
      </w:r>
    </w:p>
    <w:p w14:paraId="516A71D3" w14:textId="4312B875" w:rsidR="002E3C37" w:rsidRPr="002E3C37" w:rsidRDefault="00BA60DC" w:rsidP="00772AA8">
      <w:pPr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</w:pPr>
      <w:r w:rsidRPr="00BA60DC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              </w:t>
      </w:r>
      <w:r w:rsidR="002E3C37" w:rsidRPr="002E3C37">
        <w:rPr>
          <w:rFonts w:asciiTheme="minorHAnsi" w:eastAsia="Times New Roman" w:hAnsiTheme="minorHAnsi" w:cstheme="minorHAnsi"/>
          <w:color w:val="000000"/>
          <w:lang w:eastAsia="uk-UA"/>
          <w14:ligatures w14:val="none"/>
        </w:rPr>
        <w:t xml:space="preserve">    </w:t>
      </w:r>
    </w:p>
    <w:p w14:paraId="68A3B2F7" w14:textId="6DBB643C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Рогатинська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1C615A7E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м. Рогатин, </w:t>
      </w:r>
    </w:p>
    <w:p w14:paraId="6B15A2D7" w14:textId="263A0F15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 Галицька, 40</w:t>
      </w:r>
    </w:p>
    <w:p w14:paraId="38150EA3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1-й, 3-й вівторок місяця</w:t>
      </w:r>
    </w:p>
    <w:p w14:paraId="1ADF58DC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13:00 год. до 15:00 год.</w:t>
      </w:r>
    </w:p>
    <w:p w14:paraId="0560BB01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AF2C8FD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Рожнятівська ТГ</w:t>
      </w:r>
    </w:p>
    <w:p w14:paraId="256CE014" w14:textId="77777777" w:rsidR="00112C92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селище Рожнятів, </w:t>
      </w:r>
    </w:p>
    <w:p w14:paraId="7F157184" w14:textId="75CF1BDD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вул.Шкільна,1</w:t>
      </w:r>
    </w:p>
    <w:p w14:paraId="74B0CC76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2-а та 4-а п’ятниця місяця</w:t>
      </w:r>
    </w:p>
    <w:p w14:paraId="3DA0C048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10:00 год. до 12:00 год.</w:t>
      </w:r>
    </w:p>
    <w:p w14:paraId="5AFD55E8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3D5979F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Солотвинська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7A47480D" w14:textId="77777777" w:rsidR="008667E8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селище Солотвин, </w:t>
      </w:r>
    </w:p>
    <w:p w14:paraId="74268FA4" w14:textId="79EFA985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вул.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Чорновола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>, 7 а</w:t>
      </w:r>
    </w:p>
    <w:p w14:paraId="06618177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2-й та 4-й вівторок місяця</w:t>
      </w:r>
    </w:p>
    <w:p w14:paraId="65B06182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13:00 год. до 16:00 год.</w:t>
      </w:r>
    </w:p>
    <w:p w14:paraId="3A99A9AB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40EDF1C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Новицька ТГ</w:t>
      </w:r>
    </w:p>
    <w:p w14:paraId="61F5B647" w14:textId="77777777" w:rsidR="003846FE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Новиця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399214C8" w14:textId="45798525" w:rsidR="00E37EAA" w:rsidRPr="003846FE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вул.Шевченка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>, 71</w:t>
      </w:r>
    </w:p>
    <w:p w14:paraId="34340DCE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1-а середа місяця</w:t>
      </w:r>
    </w:p>
    <w:p w14:paraId="4C0266CF" w14:textId="5C3109CF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13:30 год. до 15:</w:t>
      </w:r>
      <w:r w:rsidR="00DA2A48">
        <w:rPr>
          <w:rFonts w:asciiTheme="minorHAnsi" w:hAnsiTheme="minorHAnsi" w:cstheme="minorHAnsi"/>
          <w:color w:val="000000"/>
          <w:sz w:val="22"/>
          <w:szCs w:val="22"/>
          <w:lang w:val="en-US"/>
        </w:rPr>
        <w:t>0</w:t>
      </w:r>
      <w:r w:rsidRPr="002E3C37">
        <w:rPr>
          <w:rFonts w:asciiTheme="minorHAnsi" w:hAnsiTheme="minorHAnsi" w:cstheme="minorHAnsi"/>
          <w:color w:val="000000"/>
          <w:sz w:val="22"/>
          <w:szCs w:val="22"/>
        </w:rPr>
        <w:t>0 год.</w:t>
      </w:r>
    </w:p>
    <w:p w14:paraId="132EFE46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C0848A" w14:textId="1E71EED0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Підмихайля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0CDD8C90" w14:textId="795F6C09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вул.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Скородинського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>, 103 А,</w:t>
      </w:r>
    </w:p>
    <w:p w14:paraId="2A662E94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3-я середа місяця</w:t>
      </w:r>
    </w:p>
    <w:p w14:paraId="2D15BB6F" w14:textId="4DC6DC91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13:30 год. до 15:</w:t>
      </w:r>
      <w:r w:rsidR="00DA2A48">
        <w:rPr>
          <w:rFonts w:asciiTheme="minorHAnsi" w:hAnsiTheme="minorHAnsi" w:cstheme="minorHAnsi"/>
          <w:color w:val="000000"/>
          <w:sz w:val="22"/>
          <w:szCs w:val="22"/>
          <w:lang w:val="en-US"/>
        </w:rPr>
        <w:t>0</w:t>
      </w: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0 год. </w:t>
      </w:r>
    </w:p>
    <w:p w14:paraId="35C458BB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88CDBBE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>Угринівська</w:t>
      </w:r>
      <w:proofErr w:type="spellEnd"/>
      <w:r w:rsidRPr="002E3C37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ТГ</w:t>
      </w:r>
    </w:p>
    <w:p w14:paraId="44CDF632" w14:textId="2C6AAC30" w:rsidR="00112C92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</w:t>
      </w:r>
      <w:proofErr w:type="spellStart"/>
      <w:r w:rsidRPr="002E3C37">
        <w:rPr>
          <w:rFonts w:asciiTheme="minorHAnsi" w:hAnsiTheme="minorHAnsi" w:cstheme="minorHAnsi"/>
          <w:color w:val="000000"/>
          <w:sz w:val="22"/>
          <w:szCs w:val="22"/>
        </w:rPr>
        <w:t>ЦНАПу</w:t>
      </w:r>
      <w:proofErr w:type="spellEnd"/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: с. Угринів, </w:t>
      </w:r>
    </w:p>
    <w:p w14:paraId="5ED6F1BF" w14:textId="12AAFD8E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</w:t>
      </w:r>
      <w:r w:rsidR="00A03CCE"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E3C37">
        <w:rPr>
          <w:rFonts w:asciiTheme="minorHAnsi" w:hAnsiTheme="minorHAnsi" w:cstheme="minorHAnsi"/>
          <w:color w:val="000000"/>
          <w:sz w:val="22"/>
          <w:szCs w:val="22"/>
        </w:rPr>
        <w:t>Польова, 1</w:t>
      </w:r>
    </w:p>
    <w:p w14:paraId="77051189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1-й четвер місяця</w:t>
      </w:r>
    </w:p>
    <w:p w14:paraId="187EBD37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10:00 год. до 12:00 год.</w:t>
      </w:r>
    </w:p>
    <w:p w14:paraId="512DB7FA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1F7D938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E3C37">
        <w:rPr>
          <w:rStyle w:val="a4"/>
          <w:rFonts w:asciiTheme="minorHAnsi" w:hAnsiTheme="minorHAnsi" w:cstheme="minorHAnsi"/>
          <w:i/>
          <w:iCs/>
          <w:color w:val="000000"/>
          <w:sz w:val="22"/>
          <w:szCs w:val="22"/>
        </w:rPr>
        <w:t>Яремчанська</w:t>
      </w:r>
      <w:proofErr w:type="spellEnd"/>
      <w:r w:rsidRPr="002E3C37">
        <w:rPr>
          <w:rStyle w:val="a4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ТГ</w:t>
      </w:r>
    </w:p>
    <w:p w14:paraId="77285905" w14:textId="77777777" w:rsidR="00A03CCE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Адреса ЦНАПУ: м. Яремче, </w:t>
      </w:r>
    </w:p>
    <w:p w14:paraId="7C552CA8" w14:textId="3B95A6AF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вул.</w:t>
      </w:r>
      <w:r w:rsidR="00A03CCE" w:rsidRPr="002E3C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E3C37">
        <w:rPr>
          <w:rFonts w:asciiTheme="minorHAnsi" w:hAnsiTheme="minorHAnsi" w:cstheme="minorHAnsi"/>
          <w:color w:val="000000"/>
          <w:sz w:val="22"/>
          <w:szCs w:val="22"/>
        </w:rPr>
        <w:t>Свободи, 266</w:t>
      </w:r>
    </w:p>
    <w:p w14:paraId="6A9F17C6" w14:textId="77777777" w:rsidR="00E37EA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Кожний четвер місяця</w:t>
      </w:r>
    </w:p>
    <w:p w14:paraId="65BB5860" w14:textId="15320A55" w:rsidR="00B629BA" w:rsidRPr="002E3C37" w:rsidRDefault="00E37EAA" w:rsidP="00772A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3C37">
        <w:rPr>
          <w:rFonts w:asciiTheme="minorHAnsi" w:hAnsiTheme="minorHAnsi" w:cstheme="minorHAnsi"/>
          <w:color w:val="000000"/>
          <w:sz w:val="22"/>
          <w:szCs w:val="22"/>
        </w:rPr>
        <w:t>з 10 год. до 15 год</w:t>
      </w:r>
      <w:r w:rsidR="004F2581" w:rsidRPr="002E3C3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B629BA" w:rsidRPr="002E3C37" w:rsidSect="008667E8">
      <w:pgSz w:w="11906" w:h="16838"/>
      <w:pgMar w:top="567" w:right="567" w:bottom="567" w:left="1134" w:header="709" w:footer="709" w:gutter="0"/>
      <w:cols w:num="2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AA"/>
    <w:rsid w:val="00112C92"/>
    <w:rsid w:val="001B6507"/>
    <w:rsid w:val="00210579"/>
    <w:rsid w:val="002E3C37"/>
    <w:rsid w:val="003846FE"/>
    <w:rsid w:val="00465342"/>
    <w:rsid w:val="004F2581"/>
    <w:rsid w:val="00772AA8"/>
    <w:rsid w:val="008667E8"/>
    <w:rsid w:val="008D0E48"/>
    <w:rsid w:val="00967440"/>
    <w:rsid w:val="00981E2B"/>
    <w:rsid w:val="009C16BD"/>
    <w:rsid w:val="00A03CCE"/>
    <w:rsid w:val="00B629BA"/>
    <w:rsid w:val="00BA60DC"/>
    <w:rsid w:val="00DA2A48"/>
    <w:rsid w:val="00E245BB"/>
    <w:rsid w:val="00E37EAA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011A"/>
  <w15:chartTrackingRefBased/>
  <w15:docId w15:val="{B438A429-EEAA-4A25-8739-CC3167A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A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E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E37EAA"/>
    <w:rPr>
      <w:b/>
      <w:bCs/>
    </w:rPr>
  </w:style>
  <w:style w:type="character" w:styleId="a5">
    <w:name w:val="Emphasis"/>
    <w:basedOn w:val="a0"/>
    <w:uiPriority w:val="20"/>
    <w:qFormat/>
    <w:rsid w:val="00E37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5C35-DF6A-47E6-B774-5844586C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2</cp:revision>
  <cp:lastPrinted>2024-11-11T08:06:00Z</cp:lastPrinted>
  <dcterms:created xsi:type="dcterms:W3CDTF">2025-01-07T07:35:00Z</dcterms:created>
  <dcterms:modified xsi:type="dcterms:W3CDTF">2025-01-07T07:35:00Z</dcterms:modified>
</cp:coreProperties>
</file>